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лютого 2017 року</w:t>
        <w:tab/>
        <w:tab/>
        <w:tab/>
        <w:tab/>
        <w:t xml:space="preserve">№ 80</w:t>
      </w:r>
    </w:p>
    <w:p w:rsidR="00000000" w:rsidDel="00000000" w:rsidP="00000000" w:rsidRDefault="00000000" w:rsidRPr="00000000" w14:paraId="00000007">
      <w:pPr>
        <w:keepNext w:val="1"/>
        <w:keepLines w:val="0"/>
        <w:widowControl w:val="0"/>
        <w:pBdr>
          <w:top w:space="0" w:sz="0" w:val="nil"/>
          <w:left w:space="0" w:sz="0" w:val="nil"/>
          <w:bottom w:space="0" w:sz="0" w:val="nil"/>
          <w:right w:space="0" w:sz="0" w:val="nil"/>
          <w:between w:space="0" w:sz="0" w:val="nil"/>
        </w:pBdr>
        <w:shd w:fill="auto" w:val="clear"/>
        <w:tabs>
          <w:tab w:val="left" w:pos="893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втрату чинності розпоряджень</w:t>
        <w:tab/>
        <w:tab/>
        <w:t xml:space="preserve">                                     Зареєстровано Головним</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райдержадміністрації </w:t>
        <w:tab/>
        <w:tab/>
        <w:tab/>
        <w:t xml:space="preserve">                                     територіальним управлінням</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05 листопада  2010 року № 809</w:t>
        <w:tab/>
        <w:t xml:space="preserve">                                                   юстиції у Львівській області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від 08 червня 2015 року № 276</w:t>
        <w:tab/>
        <w:t xml:space="preserve">                                                   21 лютого 2017 р. за № 10/1795</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статей 6, 39, 41 Закону України «Про місцеві державні адміністрації», Положення про державну реєстрацію нормативно-правових актів міністерств та інших органів виконавчої влади, затвердженого постановою Кабінету Міністрів України від 28.12.1992 № 731:</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Визнати такими, що втратили чинність:</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Розпорядження голови районної державної адміністрації  від 05 листопада 2010 року № 809  «Про Положення про Пустомитівський районний територіальний центр соціального обслуговування (надання соціальних послуг)», зареєстроване Пустомитівським районним управлінням юстиції 17 листопада 2010  року за № 04/119,</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540"/>
        </w:tabs>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Розпорядження голови районної державної адміністрації  від 08 червня 2015 року № 276  «Про внесення змін до Положення про Пустомитівський районний територіальний центр соціального обслуговування (надання соціальних послуг), затвердженого розпорядженням голови райдержадміністрації від 05 листопада 2010 року «Про Положення про Пустомитівський територіальний центр соціального обслуговування (надання соціальних послуг)», зареєстроване Пустомитівським районним  управлінням юстиції 18 червня 2015 року за № 06/151.</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18141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81410"/>
          <w:sz w:val="20"/>
          <w:szCs w:val="20"/>
          <w:u w:val="none"/>
          <w:shd w:fill="auto" w:val="clear"/>
          <w:vertAlign w:val="baseline"/>
          <w:rtl w:val="0"/>
        </w:rPr>
        <w:tab/>
        <w:t xml:space="preserve">2. Загальному відділу апарату районної державної адміністрації (Нера Ю.В.) подати дане розпорядження на реєстрацію у Головне територіальне управління юстиції у Львівській області та забезпечити оприлюднення цього розпорядження на офіційному веб-сайті районної державної адміністрації та в районному часописі «Голос народу».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181410"/>
          <w:sz w:val="20"/>
          <w:szCs w:val="20"/>
          <w:u w:val="none"/>
          <w:shd w:fill="auto" w:val="clear"/>
          <w:vertAlign w:val="baseline"/>
          <w:rtl w:val="0"/>
        </w:rPr>
        <w:tab/>
        <w:t xml:space="preserve">3.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Це розпорядження набирає чинності з дня його офіційного оприлюднення.</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першого заступника голови райдержадміністрації Городечного П. М.</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417"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